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5F" w:rsidRPr="006723D1" w:rsidRDefault="0055745F" w:rsidP="006723D1">
      <w:pPr>
        <w:jc w:val="center"/>
        <w:rPr>
          <w:rFonts w:cs="Times New Roman"/>
          <w:szCs w:val="24"/>
        </w:rPr>
      </w:pPr>
      <w:bookmarkStart w:id="0" w:name="OLE_LINK1"/>
      <w:bookmarkStart w:id="1" w:name="OLE_LINK2"/>
      <w:r w:rsidRPr="00AF4155">
        <w:rPr>
          <w:rFonts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0" cy="5295900"/>
            <wp:effectExtent l="0" t="0" r="0" b="0"/>
            <wp:wrapSquare wrapText="bothSides"/>
            <wp:docPr id="1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bookmarkEnd w:id="0"/>
      <w:bookmarkEnd w:id="1"/>
      <w:r w:rsidR="006723D1">
        <w:rPr>
          <w:rFonts w:cs="Times New Roman"/>
          <w:szCs w:val="24"/>
        </w:rPr>
        <w:t>Fig.</w:t>
      </w:r>
      <w:r>
        <w:rPr>
          <w:rFonts w:cs="Times New Roman"/>
          <w:szCs w:val="24"/>
        </w:rPr>
        <w:t xml:space="preserve"> 1. </w:t>
      </w:r>
      <w:r w:rsidR="00297832">
        <w:rPr>
          <w:rFonts w:cs="Times New Roman"/>
          <w:szCs w:val="24"/>
        </w:rPr>
        <w:t>Flight dynamic of</w:t>
      </w:r>
      <w:r w:rsidRPr="00AF4155"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Loxostege sticticalis</w:t>
      </w:r>
      <w:r w:rsidR="006723D1">
        <w:rPr>
          <w:rFonts w:cs="Times New Roman"/>
          <w:i/>
          <w:szCs w:val="24"/>
        </w:rPr>
        <w:t xml:space="preserve"> </w:t>
      </w:r>
      <w:r w:rsidR="006723D1">
        <w:rPr>
          <w:rFonts w:cs="Times New Roman"/>
          <w:szCs w:val="24"/>
        </w:rPr>
        <w:t>on light traps</w:t>
      </w:r>
    </w:p>
    <w:sectPr w:rsidR="0055745F" w:rsidRPr="006723D1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B43" w:rsidRDefault="00115B43" w:rsidP="001E5C6C">
      <w:pPr>
        <w:spacing w:after="0" w:line="240" w:lineRule="auto"/>
      </w:pPr>
      <w:r>
        <w:separator/>
      </w:r>
    </w:p>
  </w:endnote>
  <w:endnote w:type="continuationSeparator" w:id="1">
    <w:p w:rsidR="00115B43" w:rsidRDefault="00115B43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B43" w:rsidRDefault="00115B43" w:rsidP="001E5C6C">
      <w:pPr>
        <w:spacing w:after="0" w:line="240" w:lineRule="auto"/>
      </w:pPr>
      <w:r>
        <w:separator/>
      </w:r>
    </w:p>
  </w:footnote>
  <w:footnote w:type="continuationSeparator" w:id="1">
    <w:p w:rsidR="00115B43" w:rsidRDefault="00115B43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8673C"/>
    <w:rsid w:val="000C0C43"/>
    <w:rsid w:val="000C38CB"/>
    <w:rsid w:val="000C470C"/>
    <w:rsid w:val="000C53AB"/>
    <w:rsid w:val="000E7A0A"/>
    <w:rsid w:val="00115B43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97832"/>
    <w:rsid w:val="002B3C0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7652"/>
    <w:rsid w:val="004E0EAE"/>
    <w:rsid w:val="004E3E9E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13181"/>
    <w:rsid w:val="00627050"/>
    <w:rsid w:val="00642125"/>
    <w:rsid w:val="00657110"/>
    <w:rsid w:val="0066014D"/>
    <w:rsid w:val="006620CE"/>
    <w:rsid w:val="006655D3"/>
    <w:rsid w:val="00665A90"/>
    <w:rsid w:val="006723D1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14FB2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A02214"/>
    <w:rsid w:val="00A1351F"/>
    <w:rsid w:val="00A1676D"/>
    <w:rsid w:val="00A41291"/>
    <w:rsid w:val="00A60C29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364E4"/>
    <w:rsid w:val="00B37A91"/>
    <w:rsid w:val="00B37F6A"/>
    <w:rsid w:val="00B4589E"/>
    <w:rsid w:val="00B46994"/>
    <w:rsid w:val="00B64D43"/>
    <w:rsid w:val="00B869BB"/>
    <w:rsid w:val="00B93514"/>
    <w:rsid w:val="00BC234A"/>
    <w:rsid w:val="00BC57A1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2FBF"/>
    <w:rsid w:val="00EA1A5F"/>
    <w:rsid w:val="00EA6272"/>
    <w:rsid w:val="00EB608A"/>
    <w:rsid w:val="00EC4F40"/>
    <w:rsid w:val="00ED0F1D"/>
    <w:rsid w:val="00EF684A"/>
    <w:rsid w:val="00F34F2B"/>
    <w:rsid w:val="00F40945"/>
    <w:rsid w:val="00F83A6C"/>
    <w:rsid w:val="00F84696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0978520286396366"/>
          <c:y val="0.12439018863649243"/>
          <c:w val="0.83703279414116649"/>
          <c:h val="0.5542453596178176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2682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General</c:formatCode>
                <c:ptCount val="36"/>
                <c:pt idx="4">
                  <c:v>0</c:v>
                </c:pt>
                <c:pt idx="5">
                  <c:v>0.1</c:v>
                </c:pt>
                <c:pt idx="6">
                  <c:v>0.2</c:v>
                </c:pt>
                <c:pt idx="7">
                  <c:v>0.4</c:v>
                </c:pt>
                <c:pt idx="8">
                  <c:v>0.30000000000000016</c:v>
                </c:pt>
                <c:pt idx="9">
                  <c:v>0.30000000000000016</c:v>
                </c:pt>
                <c:pt idx="10">
                  <c:v>0.30000000000000016</c:v>
                </c:pt>
                <c:pt idx="11">
                  <c:v>0.2</c:v>
                </c:pt>
                <c:pt idx="12">
                  <c:v>0.60000000000000031</c:v>
                </c:pt>
                <c:pt idx="13">
                  <c:v>0.9</c:v>
                </c:pt>
                <c:pt idx="14">
                  <c:v>1.3</c:v>
                </c:pt>
                <c:pt idx="15">
                  <c:v>3.2</c:v>
                </c:pt>
                <c:pt idx="16">
                  <c:v>4.5999999999999996</c:v>
                </c:pt>
                <c:pt idx="17">
                  <c:v>8.1</c:v>
                </c:pt>
                <c:pt idx="18">
                  <c:v>31.8</c:v>
                </c:pt>
                <c:pt idx="19">
                  <c:v>12.9</c:v>
                </c:pt>
                <c:pt idx="20">
                  <c:v>7</c:v>
                </c:pt>
                <c:pt idx="21">
                  <c:v>3.8</c:v>
                </c:pt>
                <c:pt idx="22">
                  <c:v>8.4</c:v>
                </c:pt>
                <c:pt idx="23">
                  <c:v>6.4</c:v>
                </c:pt>
                <c:pt idx="24">
                  <c:v>6.2</c:v>
                </c:pt>
                <c:pt idx="25">
                  <c:v>12.4</c:v>
                </c:pt>
                <c:pt idx="26">
                  <c:v>37.1</c:v>
                </c:pt>
                <c:pt idx="27">
                  <c:v>15.5</c:v>
                </c:pt>
                <c:pt idx="28">
                  <c:v>5.0999999999999996</c:v>
                </c:pt>
                <c:pt idx="29">
                  <c:v>3</c:v>
                </c:pt>
                <c:pt idx="30">
                  <c:v>1.1000000000000001</c:v>
                </c:pt>
                <c:pt idx="31">
                  <c:v>0.5</c:v>
                </c:pt>
                <c:pt idx="32">
                  <c:v>0.2</c:v>
                </c:pt>
                <c:pt idx="33">
                  <c:v>0</c:v>
                </c:pt>
              </c:numCache>
            </c:numRef>
          </c:val>
        </c:ser>
        <c:axId val="106001536"/>
        <c:axId val="106003456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38046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13">
                  <c:v>0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2</c:v>
                </c:pt>
                <c:pt idx="18">
                  <c:v>2</c:v>
                </c:pt>
                <c:pt idx="19">
                  <c:v>0</c:v>
                </c:pt>
                <c:pt idx="26">
                  <c:v>0</c:v>
                </c:pt>
                <c:pt idx="27">
                  <c:v>2</c:v>
                </c:pt>
                <c:pt idx="28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38046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13">
                  <c:v>0</c:v>
                </c:pt>
                <c:pt idx="14">
                  <c:v>4</c:v>
                </c:pt>
                <c:pt idx="15">
                  <c:v>7</c:v>
                </c:pt>
                <c:pt idx="16">
                  <c:v>1</c:v>
                </c:pt>
                <c:pt idx="17">
                  <c:v>3</c:v>
                </c:pt>
                <c:pt idx="18">
                  <c:v>4</c:v>
                </c:pt>
                <c:pt idx="19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0</c:v>
                </c:pt>
                <c:pt idx="26">
                  <c:v>1</c:v>
                </c:pt>
                <c:pt idx="27">
                  <c:v>5</c:v>
                </c:pt>
                <c:pt idx="28">
                  <c:v>2</c:v>
                </c:pt>
                <c:pt idx="29">
                  <c:v>0</c:v>
                </c:pt>
              </c:numCache>
            </c:numRef>
          </c:val>
        </c:ser>
        <c:marker val="1"/>
        <c:axId val="106001536"/>
        <c:axId val="106003456"/>
      </c:lineChart>
      <c:catAx>
        <c:axId val="1060015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f</a:t>
                </a:r>
                <a:r>
                  <a:rPr lang="en-US" sz="1200" baseline="0"/>
                  <a:t> i v e   d a y s   p e r i o d</a:t>
                </a:r>
                <a:r>
                  <a:rPr lang="en-US" sz="1200"/>
                  <a:t> </a:t>
                </a:r>
              </a:p>
            </c:rich>
          </c:tx>
          <c:layout>
            <c:manualLayout>
              <c:xMode val="edge"/>
              <c:yMode val="edge"/>
              <c:x val="0.36157517899762093"/>
              <c:y val="0.94254937163375263"/>
            </c:manualLayout>
          </c:layout>
          <c:spPr>
            <a:noFill/>
            <a:ln w="25364">
              <a:noFill/>
            </a:ln>
          </c:spPr>
        </c:title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06003456"/>
        <c:crosses val="autoZero"/>
        <c:auto val="1"/>
        <c:lblAlgn val="ctr"/>
        <c:lblOffset val="100"/>
        <c:tickLblSkip val="2"/>
        <c:tickMarkSkip val="1"/>
      </c:catAx>
      <c:valAx>
        <c:axId val="106003456"/>
        <c:scaling>
          <c:orientation val="minMax"/>
          <c:max val="40"/>
          <c:min val="0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 n u m b e r </a:t>
                </a:r>
                <a:r>
                  <a:rPr lang="en-US" sz="1200" baseline="0"/>
                  <a:t>  o f   m o t h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2.5315645326942832E-2"/>
              <c:y val="0.28748560206952567"/>
            </c:manualLayout>
          </c:layout>
          <c:spPr>
            <a:noFill/>
            <a:ln w="25364">
              <a:noFill/>
            </a:ln>
          </c:spPr>
        </c:title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06001536"/>
        <c:crosses val="autoZero"/>
        <c:crossBetween val="midCat"/>
        <c:majorUnit val="10"/>
        <c:minorUnit val="1"/>
      </c:valAx>
      <c:spPr>
        <a:noFill/>
        <a:ln w="12682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8.2515348624900231E-2"/>
          <c:y val="0"/>
          <c:w val="0.88075818783521598"/>
          <c:h val="0.10233393177737882"/>
        </c:manualLayout>
      </c:layout>
      <c:spPr>
        <a:solidFill>
          <a:srgbClr val="FFFFFF"/>
        </a:solidFill>
        <a:ln w="25364">
          <a:noFill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39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6</cp:revision>
  <dcterms:created xsi:type="dcterms:W3CDTF">2016-11-18T08:58:00Z</dcterms:created>
  <dcterms:modified xsi:type="dcterms:W3CDTF">2016-11-21T15:30:00Z</dcterms:modified>
</cp:coreProperties>
</file>